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78C" w:rsidRDefault="0054378C"/>
    <w:p w:rsidR="0054378C" w:rsidRDefault="0054378C"/>
    <w:p w:rsidR="0054378C" w:rsidRDefault="0054378C"/>
    <w:p w:rsidR="0054378C" w:rsidRDefault="00B60D24" w:rsidP="0054378C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2.75pt">
            <v:imagedata r:id="rId6" o:title="02"/>
          </v:shape>
        </w:pict>
      </w:r>
    </w:p>
    <w:p w:rsidR="0054378C" w:rsidRDefault="0054378C" w:rsidP="0054378C"/>
    <w:p w:rsidR="0090171F" w:rsidRDefault="00B60D24" w:rsidP="00B60D24">
      <w:r>
        <w:t xml:space="preserve">                  </w:t>
      </w:r>
    </w:p>
    <w:p w:rsidR="00B60D24" w:rsidRDefault="00B60D24" w:rsidP="00B60D24"/>
    <w:p w:rsidR="00B60D24" w:rsidRDefault="00B60D24" w:rsidP="00B60D24">
      <w:bookmarkStart w:id="0" w:name="_GoBack"/>
      <w:bookmarkEnd w:id="0"/>
    </w:p>
    <w:p w:rsidR="0090171F" w:rsidRDefault="0090171F" w:rsidP="0090171F">
      <w:pPr>
        <w:shd w:val="clear" w:color="auto" w:fill="FFFFFF"/>
        <w:spacing w:line="317" w:lineRule="exact"/>
        <w:ind w:left="2832"/>
      </w:pPr>
      <w:r>
        <w:rPr>
          <w:smallCaps/>
          <w:spacing w:val="-11"/>
          <w:w w:val="36"/>
          <w:sz w:val="18"/>
          <w:szCs w:val="18"/>
        </w:rPr>
        <w:t>:</w:t>
      </w:r>
      <w:r>
        <w:rPr>
          <w:rFonts w:eastAsia="Times New Roman"/>
          <w:smallCaps/>
          <w:spacing w:val="-11"/>
          <w:w w:val="36"/>
          <w:sz w:val="18"/>
          <w:szCs w:val="18"/>
          <w:vertAlign w:val="subscript"/>
        </w:rPr>
        <w:t>ф</w:t>
      </w:r>
      <w:r>
        <w:rPr>
          <w:rFonts w:eastAsia="Times New Roman"/>
          <w:smallCaps/>
          <w:spacing w:val="-11"/>
          <w:w w:val="36"/>
          <w:sz w:val="18"/>
          <w:szCs w:val="18"/>
        </w:rPr>
        <w:t>."</w:t>
      </w:r>
      <w:r>
        <w:rPr>
          <w:b/>
          <w:bCs/>
          <w:sz w:val="28"/>
          <w:szCs w:val="28"/>
        </w:rPr>
        <w:t xml:space="preserve">1. </w:t>
      </w:r>
      <w:r>
        <w:rPr>
          <w:rFonts w:eastAsia="Times New Roman"/>
          <w:b/>
          <w:bCs/>
          <w:sz w:val="28"/>
          <w:szCs w:val="28"/>
        </w:rPr>
        <w:t>Общие положения</w:t>
      </w:r>
    </w:p>
    <w:p w:rsidR="0090171F" w:rsidRDefault="0090171F" w:rsidP="0090171F">
      <w:pPr>
        <w:shd w:val="clear" w:color="auto" w:fill="FFFFFF"/>
        <w:tabs>
          <w:tab w:val="left" w:pos="739"/>
        </w:tabs>
        <w:spacing w:before="10" w:line="317" w:lineRule="exact"/>
        <w:ind w:left="38"/>
        <w:jc w:val="both"/>
      </w:pPr>
      <w:r>
        <w:rPr>
          <w:spacing w:val="-14"/>
          <w:sz w:val="28"/>
          <w:szCs w:val="28"/>
        </w:rPr>
        <w:t>1.1.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Данное положение разработано в соответствии с Конвенцией о правах</w:t>
      </w:r>
      <w:r>
        <w:rPr>
          <w:rFonts w:eastAsia="Times New Roman"/>
          <w:sz w:val="28"/>
          <w:szCs w:val="28"/>
        </w:rPr>
        <w:br/>
        <w:t>ребенка, статьей 43 Федерального закона от 29 декабря 2012 г. № 273-ФЗ «Обобразовании в Российской Федерации», Законом РФ от 24.06.1999 № 120-ФЗ «Об основах системы профилактики безнадзорности и правонарушений</w:t>
      </w:r>
      <w:r>
        <w:rPr>
          <w:rFonts w:eastAsia="Times New Roman"/>
          <w:spacing w:val="-1"/>
          <w:sz w:val="28"/>
          <w:szCs w:val="28"/>
        </w:rPr>
        <w:t>несовершеннолетних», ФЗ РФ от 24.07.1998 № 124-ФЗ "Об основныхгарантиях</w:t>
      </w:r>
      <w:r>
        <w:rPr>
          <w:rFonts w:eastAsia="Times New Roman"/>
          <w:sz w:val="28"/>
          <w:szCs w:val="28"/>
        </w:rPr>
        <w:t>прав ребёнка в Российской Федерации", Семейным кодексом</w:t>
      </w:r>
      <w:r w:rsidR="00401AC5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РФ</w:t>
      </w:r>
      <w:r w:rsidR="00401AC5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</w:t>
      </w:r>
      <w:r w:rsidR="00401AC5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целях</w:t>
      </w:r>
      <w:r w:rsidR="00401AC5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осуществления профилактической работы собучающимися,</w:t>
      </w:r>
      <w:r w:rsidR="00401AC5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нарушающими</w:t>
      </w:r>
      <w:r w:rsidR="00A661B0">
        <w:rPr>
          <w:rFonts w:eastAsia="Times New Roman"/>
          <w:sz w:val="28"/>
          <w:szCs w:val="28"/>
        </w:rPr>
        <w:t xml:space="preserve"> У</w:t>
      </w:r>
      <w:r>
        <w:rPr>
          <w:rFonts w:eastAsia="Times New Roman"/>
          <w:sz w:val="28"/>
          <w:szCs w:val="28"/>
        </w:rPr>
        <w:t>став школы, Правила внутреннего распорядкадляобучающихся,вцеляхорганизации целенаправленной индивидуальнойработысучащимися,находящимися на учете КДН, с семьями «группы риска».</w:t>
      </w:r>
    </w:p>
    <w:p w:rsidR="0090171F" w:rsidRDefault="0090171F" w:rsidP="0090171F">
      <w:pPr>
        <w:widowControl w:val="0"/>
        <w:numPr>
          <w:ilvl w:val="0"/>
          <w:numId w:val="1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before="29" w:line="317" w:lineRule="exact"/>
        <w:ind w:left="29" w:right="10"/>
        <w:jc w:val="both"/>
        <w:rPr>
          <w:spacing w:val="-11"/>
          <w:sz w:val="28"/>
          <w:szCs w:val="28"/>
        </w:rPr>
      </w:pPr>
      <w:r>
        <w:rPr>
          <w:rFonts w:eastAsia="Times New Roman"/>
          <w:sz w:val="28"/>
          <w:szCs w:val="28"/>
        </w:rPr>
        <w:t>На внутришкольный учет ставятся учащиеся с проблемами в обучении и отклонением в поведении с последующим утверждением на педагогическом совете.</w:t>
      </w:r>
    </w:p>
    <w:p w:rsidR="0090171F" w:rsidRDefault="0090171F" w:rsidP="0090171F">
      <w:pPr>
        <w:widowControl w:val="0"/>
        <w:numPr>
          <w:ilvl w:val="0"/>
          <w:numId w:val="1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before="10" w:line="317" w:lineRule="exact"/>
        <w:ind w:left="29"/>
        <w:jc w:val="both"/>
        <w:rPr>
          <w:spacing w:val="-11"/>
          <w:sz w:val="28"/>
          <w:szCs w:val="28"/>
        </w:rPr>
      </w:pPr>
      <w:r>
        <w:rPr>
          <w:rFonts w:eastAsia="Times New Roman"/>
          <w:sz w:val="28"/>
          <w:szCs w:val="28"/>
        </w:rPr>
        <w:t>Постановку на внутришкольный учет о</w:t>
      </w:r>
      <w:r w:rsidR="006E2BC1">
        <w:rPr>
          <w:rFonts w:eastAsia="Times New Roman"/>
          <w:sz w:val="28"/>
          <w:szCs w:val="28"/>
        </w:rPr>
        <w:t xml:space="preserve">существляет социальный педагог, психолог. </w:t>
      </w:r>
      <w:r>
        <w:rPr>
          <w:rFonts w:eastAsia="Times New Roman"/>
          <w:sz w:val="28"/>
          <w:szCs w:val="28"/>
        </w:rPr>
        <w:t>Списки учащихся, стоящих на внутришкольном учете, составляются социальным педагогом в начале учебного года. В банк данных (списки учащихся, стоящих на внутришкольном учете) в течение всего учебного года вносятся дополнения, изменения.</w:t>
      </w:r>
    </w:p>
    <w:p w:rsidR="0090171F" w:rsidRPr="0090171F" w:rsidRDefault="0090171F" w:rsidP="0090171F">
      <w:pPr>
        <w:widowControl w:val="0"/>
        <w:shd w:val="clear" w:color="auto" w:fill="FFFFFF"/>
        <w:tabs>
          <w:tab w:val="left" w:pos="557"/>
        </w:tabs>
        <w:autoSpaceDE w:val="0"/>
        <w:autoSpaceDN w:val="0"/>
        <w:adjustRightInd w:val="0"/>
        <w:spacing w:before="10" w:line="317" w:lineRule="exact"/>
        <w:ind w:left="29"/>
        <w:jc w:val="both"/>
        <w:rPr>
          <w:spacing w:val="-11"/>
          <w:sz w:val="28"/>
          <w:szCs w:val="28"/>
        </w:rPr>
      </w:pPr>
      <w:r w:rsidRPr="0090171F">
        <w:rPr>
          <w:b/>
          <w:bCs/>
          <w:sz w:val="28"/>
          <w:szCs w:val="28"/>
        </w:rPr>
        <w:t xml:space="preserve">2. </w:t>
      </w:r>
      <w:r w:rsidRPr="0090171F">
        <w:rPr>
          <w:rFonts w:eastAsia="Times New Roman"/>
          <w:b/>
          <w:bCs/>
          <w:sz w:val="28"/>
          <w:szCs w:val="28"/>
        </w:rPr>
        <w:t>Основания для постановки на внутришкольный педагогический учет</w:t>
      </w:r>
    </w:p>
    <w:p w:rsidR="0090171F" w:rsidRDefault="0090171F" w:rsidP="0090171F">
      <w:pPr>
        <w:shd w:val="clear" w:color="auto" w:fill="FFFFFF"/>
        <w:tabs>
          <w:tab w:val="left" w:pos="490"/>
        </w:tabs>
        <w:spacing w:line="317" w:lineRule="exact"/>
        <w:ind w:left="10" w:right="10"/>
        <w:jc w:val="both"/>
      </w:pPr>
      <w:r>
        <w:rPr>
          <w:spacing w:val="-7"/>
          <w:sz w:val="28"/>
          <w:szCs w:val="28"/>
        </w:rPr>
        <w:t>2.1.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Основания для постановки на внутришкольный педагогический учет</w:t>
      </w:r>
      <w:r>
        <w:rPr>
          <w:rFonts w:eastAsia="Times New Roman"/>
          <w:sz w:val="28"/>
          <w:szCs w:val="28"/>
        </w:rPr>
        <w:br/>
        <w:t>исходят из статей 5, 6, 14 Федерального Закона «Об основах системы</w:t>
      </w:r>
      <w:r>
        <w:rPr>
          <w:rFonts w:eastAsia="Times New Roman"/>
          <w:sz w:val="28"/>
          <w:szCs w:val="28"/>
        </w:rPr>
        <w:br/>
        <w:t>профилактики безнадзорности и правонарушений несовершеннолетних»:</w:t>
      </w:r>
    </w:p>
    <w:p w:rsidR="0090171F" w:rsidRDefault="0090171F" w:rsidP="0090171F">
      <w:pPr>
        <w:shd w:val="clear" w:color="auto" w:fill="FFFFFF"/>
        <w:tabs>
          <w:tab w:val="left" w:pos="346"/>
        </w:tabs>
        <w:spacing w:before="10" w:line="317" w:lineRule="exact"/>
        <w:ind w:left="19" w:right="19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 xml:space="preserve">непосещение </w:t>
      </w:r>
      <w:r w:rsidRPr="001E50D4">
        <w:rPr>
          <w:rFonts w:eastAsia="Times New Roman"/>
          <w:bCs/>
          <w:sz w:val="28"/>
          <w:szCs w:val="28"/>
        </w:rPr>
        <w:t>или</w:t>
      </w:r>
      <w:r w:rsidR="00401AC5">
        <w:rPr>
          <w:rFonts w:eastAsia="Times New Roman"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систематические пропуски занятий без уважительных</w:t>
      </w:r>
      <w:r>
        <w:rPr>
          <w:rFonts w:eastAsia="Times New Roman"/>
          <w:sz w:val="28"/>
          <w:szCs w:val="28"/>
        </w:rPr>
        <w:br/>
        <w:t>причин (суммарно 15 дней);</w:t>
      </w:r>
    </w:p>
    <w:p w:rsidR="0090171F" w:rsidRDefault="0090171F" w:rsidP="0090171F">
      <w:pPr>
        <w:widowControl w:val="0"/>
        <w:numPr>
          <w:ilvl w:val="0"/>
          <w:numId w:val="2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line="317" w:lineRule="exact"/>
        <w:ind w:left="10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неуспеваемость учащегося по учебным предметам;</w:t>
      </w:r>
    </w:p>
    <w:p w:rsidR="0090171F" w:rsidRDefault="0090171F" w:rsidP="0090171F">
      <w:pPr>
        <w:widowControl w:val="0"/>
        <w:numPr>
          <w:ilvl w:val="0"/>
          <w:numId w:val="2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line="317" w:lineRule="exact"/>
        <w:ind w:left="10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социально-опасное положение:</w:t>
      </w:r>
    </w:p>
    <w:p w:rsidR="0090171F" w:rsidRDefault="0090171F" w:rsidP="0090171F">
      <w:pPr>
        <w:shd w:val="clear" w:color="auto" w:fill="FFFFFF"/>
        <w:tabs>
          <w:tab w:val="left" w:pos="653"/>
        </w:tabs>
        <w:spacing w:line="317" w:lineRule="exact"/>
        <w:ind w:left="365"/>
      </w:pPr>
      <w:r>
        <w:rPr>
          <w:rFonts w:eastAsia="Times New Roman"/>
          <w:sz w:val="28"/>
          <w:szCs w:val="28"/>
        </w:rPr>
        <w:t>а)</w:t>
      </w:r>
      <w:r>
        <w:rPr>
          <w:rFonts w:eastAsia="Times New Roman"/>
          <w:sz w:val="28"/>
          <w:szCs w:val="28"/>
        </w:rPr>
        <w:tab/>
        <w:t>безнадзорность или беспризорность;</w:t>
      </w:r>
    </w:p>
    <w:p w:rsidR="0090171F" w:rsidRDefault="0090171F" w:rsidP="0090171F">
      <w:pPr>
        <w:shd w:val="clear" w:color="auto" w:fill="FFFFFF"/>
        <w:tabs>
          <w:tab w:val="left" w:pos="653"/>
        </w:tabs>
        <w:spacing w:line="317" w:lineRule="exact"/>
        <w:ind w:left="365"/>
      </w:pPr>
      <w:r>
        <w:rPr>
          <w:rFonts w:eastAsia="Times New Roman"/>
          <w:spacing w:val="-7"/>
          <w:sz w:val="28"/>
          <w:szCs w:val="28"/>
        </w:rPr>
        <w:t>б)</w:t>
      </w:r>
      <w:r>
        <w:rPr>
          <w:rFonts w:eastAsia="Times New Roman"/>
          <w:sz w:val="28"/>
          <w:szCs w:val="28"/>
        </w:rPr>
        <w:tab/>
        <w:t>бродяжничество или попрошайничество;</w:t>
      </w:r>
    </w:p>
    <w:p w:rsidR="0090171F" w:rsidRDefault="0090171F" w:rsidP="0090171F">
      <w:pPr>
        <w:widowControl w:val="0"/>
        <w:numPr>
          <w:ilvl w:val="0"/>
          <w:numId w:val="3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line="317" w:lineRule="exact"/>
        <w:ind w:right="2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употребление психоактивных</w:t>
      </w:r>
      <w:r w:rsidR="00401AC5">
        <w:rPr>
          <w:rFonts w:eastAsia="Times New Roman"/>
          <w:sz w:val="28"/>
          <w:szCs w:val="28"/>
        </w:rPr>
        <w:t xml:space="preserve"> и </w:t>
      </w:r>
      <w:r w:rsidR="00401AC5">
        <w:rPr>
          <w:rFonts w:eastAsia="Times New Roman"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токсических веществ, спиртных напитков, курение;</w:t>
      </w:r>
    </w:p>
    <w:p w:rsidR="0090171F" w:rsidRDefault="0090171F" w:rsidP="0090171F">
      <w:pPr>
        <w:widowControl w:val="0"/>
        <w:numPr>
          <w:ilvl w:val="0"/>
          <w:numId w:val="3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line="317" w:lineRule="exact"/>
        <w:ind w:right="1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совершение правонарушения, повлекшего за собой меры административного взыскания;</w:t>
      </w:r>
    </w:p>
    <w:p w:rsidR="0090171F" w:rsidRDefault="0090171F" w:rsidP="0090171F">
      <w:pPr>
        <w:widowControl w:val="0"/>
        <w:numPr>
          <w:ilvl w:val="0"/>
          <w:numId w:val="3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line="317" w:lineRule="exact"/>
        <w:ind w:right="1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совершение правонарушения до достижения возраста, с которого наступает уголовная ответственность;</w:t>
      </w:r>
    </w:p>
    <w:p w:rsidR="0090171F" w:rsidRDefault="0090171F" w:rsidP="0090171F">
      <w:pPr>
        <w:widowControl w:val="0"/>
        <w:numPr>
          <w:ilvl w:val="0"/>
          <w:numId w:val="3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before="10" w:line="317" w:lineRule="exact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постановка на учет в КДН;</w:t>
      </w:r>
    </w:p>
    <w:p w:rsidR="0090171F" w:rsidRDefault="0090171F" w:rsidP="0090171F">
      <w:pPr>
        <w:widowControl w:val="0"/>
        <w:numPr>
          <w:ilvl w:val="0"/>
          <w:numId w:val="3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line="317" w:lineRule="exact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систематическое нарушение внутреннего распорядка школы.</w:t>
      </w:r>
    </w:p>
    <w:p w:rsidR="0090171F" w:rsidRDefault="0090171F" w:rsidP="0090171F">
      <w:pPr>
        <w:widowControl w:val="0"/>
        <w:numPr>
          <w:ilvl w:val="0"/>
          <w:numId w:val="3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line="317" w:lineRule="exact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нарушение дисциплины в школе и устава школы.</w:t>
      </w:r>
    </w:p>
    <w:p w:rsidR="0090171F" w:rsidRDefault="0090171F" w:rsidP="0090171F">
      <w:pPr>
        <w:shd w:val="clear" w:color="auto" w:fill="FFFFFF"/>
        <w:tabs>
          <w:tab w:val="left" w:pos="490"/>
        </w:tabs>
        <w:spacing w:line="317" w:lineRule="exact"/>
        <w:ind w:left="10"/>
      </w:pPr>
      <w:r>
        <w:rPr>
          <w:spacing w:val="-6"/>
          <w:sz w:val="28"/>
          <w:szCs w:val="28"/>
        </w:rPr>
        <w:t>2.2.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Постановка на внутришкольный учет предусматривает:</w:t>
      </w:r>
    </w:p>
    <w:p w:rsidR="0090171F" w:rsidRDefault="0090171F" w:rsidP="0090171F">
      <w:pPr>
        <w:shd w:val="clear" w:color="auto" w:fill="FFFFFF"/>
        <w:tabs>
          <w:tab w:val="left" w:pos="221"/>
        </w:tabs>
        <w:spacing w:line="317" w:lineRule="exact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проведение психологического обследования ученика;</w:t>
      </w:r>
    </w:p>
    <w:p w:rsidR="0090171F" w:rsidRDefault="0090171F" w:rsidP="0090171F">
      <w:pPr>
        <w:shd w:val="clear" w:color="auto" w:fill="FFFFFF"/>
        <w:tabs>
          <w:tab w:val="left" w:pos="624"/>
        </w:tabs>
        <w:spacing w:line="317" w:lineRule="exact"/>
        <w:ind w:left="10" w:right="19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составление письменной характеристики ученика (психолого-</w:t>
      </w:r>
      <w:r>
        <w:rPr>
          <w:rFonts w:eastAsia="Times New Roman"/>
          <w:sz w:val="28"/>
          <w:szCs w:val="28"/>
        </w:rPr>
        <w:br/>
        <w:t>педагогическая);</w:t>
      </w:r>
    </w:p>
    <w:p w:rsidR="0090171F" w:rsidRDefault="0090171F" w:rsidP="0090171F">
      <w:pPr>
        <w:shd w:val="clear" w:color="auto" w:fill="FFFFFF"/>
        <w:tabs>
          <w:tab w:val="left" w:pos="374"/>
        </w:tabs>
        <w:spacing w:line="317" w:lineRule="exact"/>
        <w:ind w:left="19"/>
        <w:jc w:val="both"/>
      </w:pPr>
      <w:r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 xml:space="preserve">ежедневный контроль посещения школы, соблюдения дисциплины </w:t>
      </w:r>
      <w:r w:rsidRPr="001E50D4">
        <w:rPr>
          <w:rFonts w:eastAsia="Times New Roman"/>
          <w:bCs/>
          <w:sz w:val="28"/>
          <w:szCs w:val="28"/>
        </w:rPr>
        <w:t>на</w:t>
      </w:r>
      <w:r w:rsidRPr="001E50D4">
        <w:rPr>
          <w:rFonts w:eastAsia="Times New Roman"/>
          <w:bCs/>
          <w:sz w:val="28"/>
          <w:szCs w:val="28"/>
        </w:rPr>
        <w:br/>
      </w:r>
      <w:r>
        <w:rPr>
          <w:rFonts w:eastAsia="Times New Roman"/>
          <w:sz w:val="28"/>
          <w:szCs w:val="28"/>
        </w:rPr>
        <w:t>занятиях;</w:t>
      </w:r>
    </w:p>
    <w:p w:rsidR="0090171F" w:rsidRDefault="0090171F" w:rsidP="0090171F">
      <w:pPr>
        <w:widowControl w:val="0"/>
        <w:numPr>
          <w:ilvl w:val="0"/>
          <w:numId w:val="2"/>
        </w:numPr>
        <w:shd w:val="clear" w:color="auto" w:fill="FFFFFF"/>
        <w:tabs>
          <w:tab w:val="left" w:pos="230"/>
        </w:tabs>
        <w:autoSpaceDE w:val="0"/>
        <w:autoSpaceDN w:val="0"/>
        <w:adjustRightInd w:val="0"/>
        <w:spacing w:line="317" w:lineRule="exact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ежедневный контроль успеваемости учащегося;</w:t>
      </w:r>
    </w:p>
    <w:p w:rsidR="0090171F" w:rsidRDefault="0090171F" w:rsidP="0090171F">
      <w:pPr>
        <w:widowControl w:val="0"/>
        <w:numPr>
          <w:ilvl w:val="0"/>
          <w:numId w:val="2"/>
        </w:numPr>
        <w:shd w:val="clear" w:color="auto" w:fill="FFFFFF"/>
        <w:tabs>
          <w:tab w:val="left" w:pos="230"/>
        </w:tabs>
        <w:autoSpaceDE w:val="0"/>
        <w:autoSpaceDN w:val="0"/>
        <w:adjustRightInd w:val="0"/>
        <w:spacing w:line="317" w:lineRule="exact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организацию внеурочной занятости;</w:t>
      </w:r>
    </w:p>
    <w:p w:rsidR="0090171F" w:rsidRDefault="0090171F" w:rsidP="0090171F">
      <w:pPr>
        <w:rPr>
          <w:sz w:val="2"/>
          <w:szCs w:val="2"/>
        </w:rPr>
      </w:pPr>
    </w:p>
    <w:p w:rsidR="0090171F" w:rsidRDefault="0090171F" w:rsidP="0090171F">
      <w:pPr>
        <w:widowControl w:val="0"/>
        <w:numPr>
          <w:ilvl w:val="0"/>
          <w:numId w:val="4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before="10" w:line="317" w:lineRule="exact"/>
        <w:ind w:left="19" w:right="1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систематическое (не реже одного раза в неделю, а по необходимости ежедневно) информирование родителей (законных представителей) учащегося;</w:t>
      </w:r>
    </w:p>
    <w:p w:rsidR="0090171F" w:rsidRDefault="0090171F" w:rsidP="0090171F">
      <w:pPr>
        <w:widowControl w:val="0"/>
        <w:numPr>
          <w:ilvl w:val="0"/>
          <w:numId w:val="4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line="317" w:lineRule="exact"/>
        <w:ind w:left="19" w:right="1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регулярные посещения семьи учащегося социальным педагогом, классным руководителем (не реже 1 раза в четверть).</w:t>
      </w:r>
    </w:p>
    <w:p w:rsidR="0090171F" w:rsidRPr="0090171F" w:rsidRDefault="0090171F" w:rsidP="0090171F">
      <w:pPr>
        <w:widowControl w:val="0"/>
        <w:shd w:val="clear" w:color="auto" w:fill="FFFFFF"/>
        <w:tabs>
          <w:tab w:val="left" w:pos="288"/>
        </w:tabs>
        <w:autoSpaceDE w:val="0"/>
        <w:autoSpaceDN w:val="0"/>
        <w:adjustRightInd w:val="0"/>
        <w:spacing w:line="317" w:lineRule="exact"/>
        <w:ind w:left="19" w:right="19"/>
        <w:jc w:val="both"/>
        <w:rPr>
          <w:sz w:val="28"/>
          <w:szCs w:val="28"/>
        </w:rPr>
      </w:pPr>
      <w:r w:rsidRPr="0090171F">
        <w:rPr>
          <w:b/>
          <w:bCs/>
          <w:spacing w:val="-4"/>
          <w:sz w:val="28"/>
          <w:szCs w:val="28"/>
        </w:rPr>
        <w:t>3.</w:t>
      </w:r>
      <w:r w:rsidRPr="0090171F">
        <w:rPr>
          <w:b/>
          <w:bCs/>
          <w:sz w:val="28"/>
          <w:szCs w:val="28"/>
        </w:rPr>
        <w:tab/>
      </w:r>
      <w:r w:rsidRPr="0090171F">
        <w:rPr>
          <w:rFonts w:eastAsia="Times New Roman"/>
          <w:b/>
          <w:bCs/>
          <w:spacing w:val="-1"/>
          <w:sz w:val="28"/>
          <w:szCs w:val="28"/>
        </w:rPr>
        <w:t>Основания для снятия с внутришкольного учета</w:t>
      </w:r>
    </w:p>
    <w:p w:rsidR="0090171F" w:rsidRDefault="0090171F" w:rsidP="0090171F">
      <w:pPr>
        <w:shd w:val="clear" w:color="auto" w:fill="FFFFFF"/>
        <w:tabs>
          <w:tab w:val="left" w:pos="288"/>
        </w:tabs>
        <w:spacing w:line="317" w:lineRule="exact"/>
        <w:ind w:left="29" w:right="19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при позитивных изменениях, сохраняющихся длительное время(минимум 2 месяца):</w:t>
      </w:r>
    </w:p>
    <w:p w:rsidR="0090171F" w:rsidRDefault="0090171F" w:rsidP="0090171F">
      <w:pPr>
        <w:widowControl w:val="0"/>
        <w:numPr>
          <w:ilvl w:val="0"/>
          <w:numId w:val="5"/>
        </w:numPr>
        <w:shd w:val="clear" w:color="auto" w:fill="FFFFFF"/>
        <w:tabs>
          <w:tab w:val="left" w:pos="192"/>
        </w:tabs>
        <w:autoSpaceDE w:val="0"/>
        <w:autoSpaceDN w:val="0"/>
        <w:adjustRightInd w:val="0"/>
        <w:spacing w:line="317" w:lineRule="exact"/>
        <w:ind w:left="29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по ходатайству классного руководителя;</w:t>
      </w:r>
    </w:p>
    <w:p w:rsidR="0090171F" w:rsidRDefault="0090171F" w:rsidP="0090171F">
      <w:pPr>
        <w:widowControl w:val="0"/>
        <w:numPr>
          <w:ilvl w:val="0"/>
          <w:numId w:val="5"/>
        </w:numPr>
        <w:shd w:val="clear" w:color="auto" w:fill="FFFFFF"/>
        <w:tabs>
          <w:tab w:val="left" w:pos="192"/>
        </w:tabs>
        <w:autoSpaceDE w:val="0"/>
        <w:autoSpaceDN w:val="0"/>
        <w:adjustRightInd w:val="0"/>
        <w:spacing w:line="317" w:lineRule="exact"/>
        <w:ind w:left="29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по решению педагогического совета;</w:t>
      </w:r>
    </w:p>
    <w:p w:rsidR="0090171F" w:rsidRDefault="0090171F" w:rsidP="0090171F">
      <w:pPr>
        <w:widowControl w:val="0"/>
        <w:numPr>
          <w:ilvl w:val="0"/>
          <w:numId w:val="5"/>
        </w:numPr>
        <w:shd w:val="clear" w:color="auto" w:fill="FFFFFF"/>
        <w:tabs>
          <w:tab w:val="left" w:pos="192"/>
        </w:tabs>
        <w:autoSpaceDE w:val="0"/>
        <w:autoSpaceDN w:val="0"/>
        <w:adjustRightInd w:val="0"/>
        <w:spacing w:line="317" w:lineRule="exact"/>
        <w:ind w:left="29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по истечению установленного срока;</w:t>
      </w:r>
    </w:p>
    <w:p w:rsidR="0090171F" w:rsidRDefault="0090171F" w:rsidP="0090171F">
      <w:pPr>
        <w:widowControl w:val="0"/>
        <w:numPr>
          <w:ilvl w:val="0"/>
          <w:numId w:val="5"/>
        </w:numPr>
        <w:shd w:val="clear" w:color="auto" w:fill="FFFFFF"/>
        <w:tabs>
          <w:tab w:val="left" w:pos="192"/>
        </w:tabs>
        <w:autoSpaceDE w:val="0"/>
        <w:autoSpaceDN w:val="0"/>
        <w:adjustRightInd w:val="0"/>
        <w:spacing w:line="317" w:lineRule="exact"/>
        <w:ind w:left="29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при выбытии учащегося из школы в другое образовательное учреждение. Вопрос о постановке (снятии) учащегося в каждом случае рассматривается индивидуально с учетом конкретной ситуации. Таким образом, возможны изменения в контрольном сроке и уровне профилактической работы.</w:t>
      </w:r>
    </w:p>
    <w:p w:rsidR="0090171F" w:rsidRPr="0090171F" w:rsidRDefault="0090171F" w:rsidP="0090171F">
      <w:pPr>
        <w:widowControl w:val="0"/>
        <w:shd w:val="clear" w:color="auto" w:fill="FFFFFF"/>
        <w:tabs>
          <w:tab w:val="left" w:pos="192"/>
        </w:tabs>
        <w:autoSpaceDE w:val="0"/>
        <w:autoSpaceDN w:val="0"/>
        <w:adjustRightInd w:val="0"/>
        <w:spacing w:line="317" w:lineRule="exact"/>
        <w:ind w:left="29"/>
        <w:rPr>
          <w:sz w:val="28"/>
          <w:szCs w:val="28"/>
        </w:rPr>
      </w:pPr>
      <w:r w:rsidRPr="0090171F">
        <w:rPr>
          <w:b/>
          <w:bCs/>
          <w:spacing w:val="-9"/>
          <w:sz w:val="28"/>
          <w:szCs w:val="28"/>
        </w:rPr>
        <w:t>4.</w:t>
      </w:r>
      <w:r w:rsidRPr="0090171F">
        <w:rPr>
          <w:rFonts w:eastAsia="Times New Roman"/>
          <w:b/>
          <w:bCs/>
          <w:spacing w:val="-3"/>
          <w:sz w:val="28"/>
          <w:szCs w:val="28"/>
        </w:rPr>
        <w:t>Меры воздействия на учащихся, состоящих</w:t>
      </w:r>
      <w:r w:rsidR="0054378C">
        <w:rPr>
          <w:rFonts w:eastAsia="Times New Roman"/>
          <w:b/>
          <w:bCs/>
          <w:spacing w:val="-3"/>
          <w:sz w:val="28"/>
          <w:szCs w:val="28"/>
        </w:rPr>
        <w:t xml:space="preserve"> </w:t>
      </w:r>
      <w:r w:rsidRPr="0090171F">
        <w:rPr>
          <w:rFonts w:eastAsia="Times New Roman"/>
          <w:b/>
          <w:bCs/>
          <w:sz w:val="28"/>
          <w:szCs w:val="28"/>
        </w:rPr>
        <w:t>на внутришкольном учете:</w:t>
      </w:r>
    </w:p>
    <w:p w:rsidR="0090171F" w:rsidRDefault="0090171F" w:rsidP="0090171F">
      <w:pPr>
        <w:shd w:val="clear" w:color="auto" w:fill="FFFFFF"/>
        <w:tabs>
          <w:tab w:val="left" w:pos="432"/>
        </w:tabs>
        <w:spacing w:line="317" w:lineRule="exact"/>
        <w:ind w:left="19" w:right="29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 xml:space="preserve">индивидуальная работа классного руководителя, </w:t>
      </w:r>
      <w:r w:rsidR="00401AC5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br/>
        <w:t>педагога - психолога с учащимся и его родителями;</w:t>
      </w:r>
    </w:p>
    <w:p w:rsidR="0090171F" w:rsidRDefault="0090171F" w:rsidP="0090171F">
      <w:pPr>
        <w:widowControl w:val="0"/>
        <w:numPr>
          <w:ilvl w:val="0"/>
          <w:numId w:val="3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line="317" w:lineRule="exact"/>
        <w:ind w:right="1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индивидуальные беседы членов администрации с учащимися и его родителями;</w:t>
      </w:r>
    </w:p>
    <w:p w:rsidR="0090171F" w:rsidRDefault="0090171F" w:rsidP="0090171F">
      <w:pPr>
        <w:widowControl w:val="0"/>
        <w:numPr>
          <w:ilvl w:val="0"/>
          <w:numId w:val="3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line="317" w:lineRule="exact"/>
        <w:ind w:right="1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индивидуальная работа с учащимися руководителей кружков, секций по их вовлечению в работу кружков, секций;</w:t>
      </w:r>
    </w:p>
    <w:p w:rsidR="0090171F" w:rsidRDefault="0090171F" w:rsidP="0090171F">
      <w:pPr>
        <w:widowControl w:val="0"/>
        <w:numPr>
          <w:ilvl w:val="0"/>
          <w:numId w:val="3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line="317" w:lineRule="exact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совещание при директоре;</w:t>
      </w:r>
    </w:p>
    <w:p w:rsidR="0090171F" w:rsidRDefault="0090171F" w:rsidP="0090171F">
      <w:pPr>
        <w:widowControl w:val="0"/>
        <w:numPr>
          <w:ilvl w:val="0"/>
          <w:numId w:val="3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line="317" w:lineRule="exact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педагогический совет;</w:t>
      </w:r>
    </w:p>
    <w:p w:rsidR="006248DB" w:rsidRDefault="0090171F" w:rsidP="006248DB">
      <w:pPr>
        <w:widowControl w:val="0"/>
        <w:numPr>
          <w:ilvl w:val="0"/>
          <w:numId w:val="3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line="317" w:lineRule="exact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Управляющий совет.</w:t>
      </w:r>
    </w:p>
    <w:p w:rsidR="0090171F" w:rsidRPr="006248DB" w:rsidRDefault="0090171F" w:rsidP="006248DB">
      <w:pPr>
        <w:widowControl w:val="0"/>
        <w:numPr>
          <w:ilvl w:val="0"/>
          <w:numId w:val="3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line="317" w:lineRule="exact"/>
        <w:rPr>
          <w:sz w:val="28"/>
          <w:szCs w:val="28"/>
        </w:rPr>
      </w:pPr>
      <w:r w:rsidRPr="006248DB">
        <w:rPr>
          <w:b/>
          <w:bCs/>
          <w:spacing w:val="-6"/>
          <w:sz w:val="28"/>
          <w:szCs w:val="28"/>
        </w:rPr>
        <w:t>5.</w:t>
      </w:r>
      <w:r w:rsidRPr="006248DB">
        <w:rPr>
          <w:b/>
          <w:bCs/>
          <w:sz w:val="28"/>
          <w:szCs w:val="28"/>
        </w:rPr>
        <w:tab/>
      </w:r>
      <w:r w:rsidRPr="006248DB">
        <w:rPr>
          <w:rFonts w:eastAsia="Times New Roman"/>
          <w:b/>
          <w:bCs/>
          <w:sz w:val="28"/>
          <w:szCs w:val="28"/>
        </w:rPr>
        <w:t>Контроль над выполнением соответствующего положения</w:t>
      </w:r>
      <w:r w:rsidRPr="006248DB">
        <w:rPr>
          <w:spacing w:val="-6"/>
          <w:sz w:val="28"/>
          <w:szCs w:val="28"/>
        </w:rPr>
        <w:t>5.1.</w:t>
      </w:r>
      <w:r w:rsidRPr="006248DB">
        <w:rPr>
          <w:sz w:val="28"/>
          <w:szCs w:val="28"/>
        </w:rPr>
        <w:tab/>
      </w:r>
      <w:r w:rsidRPr="006248DB">
        <w:rPr>
          <w:rFonts w:eastAsia="Times New Roman"/>
          <w:sz w:val="28"/>
          <w:szCs w:val="28"/>
        </w:rPr>
        <w:t>Ответственность и контроль над указанным видом деятельности,</w:t>
      </w:r>
      <w:r w:rsidRPr="006248DB">
        <w:rPr>
          <w:rFonts w:eastAsia="Times New Roman"/>
          <w:sz w:val="28"/>
          <w:szCs w:val="28"/>
        </w:rPr>
        <w:br/>
        <w:t>постановку и снятие с внутришкольного педагогического учета, оформление</w:t>
      </w:r>
      <w:r w:rsidRPr="006248DB">
        <w:rPr>
          <w:rFonts w:eastAsia="Times New Roman"/>
          <w:sz w:val="28"/>
          <w:szCs w:val="28"/>
        </w:rPr>
        <w:br/>
        <w:t xml:space="preserve">соответствующей документации осуществляет </w:t>
      </w:r>
      <w:r w:rsidR="00401AC5">
        <w:rPr>
          <w:rFonts w:eastAsia="Times New Roman"/>
          <w:sz w:val="28"/>
          <w:szCs w:val="28"/>
        </w:rPr>
        <w:t>классный руководитель ,психолог</w:t>
      </w:r>
      <w:r w:rsidRPr="006248DB">
        <w:rPr>
          <w:rFonts w:eastAsia="Times New Roman"/>
          <w:sz w:val="28"/>
          <w:szCs w:val="28"/>
        </w:rPr>
        <w:t>.</w:t>
      </w:r>
    </w:p>
    <w:p w:rsidR="00401AC5" w:rsidRDefault="0090171F" w:rsidP="006E2BC1">
      <w:pPr>
        <w:shd w:val="clear" w:color="auto" w:fill="FFFFFF"/>
        <w:tabs>
          <w:tab w:val="left" w:pos="499"/>
        </w:tabs>
        <w:spacing w:line="317" w:lineRule="exact"/>
        <w:ind w:left="10" w:right="29"/>
        <w:jc w:val="both"/>
      </w:pPr>
      <w:r>
        <w:rPr>
          <w:spacing w:val="-6"/>
          <w:sz w:val="28"/>
          <w:szCs w:val="28"/>
        </w:rPr>
        <w:t>5.2.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Контроль над качеством использования проводимой работы в соответствии</w:t>
      </w:r>
      <w:r>
        <w:rPr>
          <w:rFonts w:eastAsia="Times New Roman"/>
          <w:sz w:val="28"/>
          <w:szCs w:val="28"/>
        </w:rPr>
        <w:br/>
        <w:t>с настоящим положением работы возлагается на директора.</w:t>
      </w:r>
    </w:p>
    <w:p w:rsidR="00401AC5" w:rsidRDefault="00401AC5" w:rsidP="00401AC5"/>
    <w:p w:rsidR="00401AC5" w:rsidRDefault="00401AC5" w:rsidP="00401AC5"/>
    <w:p w:rsidR="00401AC5" w:rsidRDefault="00401AC5" w:rsidP="00401AC5"/>
    <w:p w:rsidR="00401AC5" w:rsidRDefault="00401AC5" w:rsidP="00401AC5"/>
    <w:p w:rsidR="00401AC5" w:rsidRDefault="00401AC5" w:rsidP="00401AC5"/>
    <w:p w:rsidR="00401AC5" w:rsidRDefault="00401AC5" w:rsidP="00401AC5"/>
    <w:p w:rsidR="00401AC5" w:rsidRDefault="00401AC5" w:rsidP="00401AC5"/>
    <w:p w:rsidR="00401AC5" w:rsidRDefault="00401AC5" w:rsidP="00401AC5"/>
    <w:p w:rsidR="00401AC5" w:rsidRPr="00401AC5" w:rsidRDefault="00401AC5" w:rsidP="00401AC5"/>
    <w:p w:rsidR="00401AC5" w:rsidRPr="00401AC5" w:rsidRDefault="00401AC5" w:rsidP="00401AC5"/>
    <w:p w:rsidR="00401AC5" w:rsidRDefault="00401AC5" w:rsidP="00401AC5"/>
    <w:p w:rsidR="00401AC5" w:rsidRPr="00401AC5" w:rsidRDefault="00401AC5" w:rsidP="00401AC5"/>
    <w:p w:rsidR="00401AC5" w:rsidRDefault="00401AC5" w:rsidP="00401AC5"/>
    <w:p w:rsidR="00401AC5" w:rsidRDefault="00401AC5" w:rsidP="0054378C">
      <w:r>
        <w:tab/>
      </w:r>
      <w:r w:rsidR="0054378C">
        <w:t xml:space="preserve"> </w:t>
      </w:r>
    </w:p>
    <w:p w:rsidR="00401AC5" w:rsidRDefault="00401AC5" w:rsidP="00401AC5"/>
    <w:p w:rsidR="00401AC5" w:rsidRDefault="00401AC5" w:rsidP="00401AC5">
      <w:pPr>
        <w:shd w:val="clear" w:color="auto" w:fill="FFFFFF"/>
        <w:spacing w:before="288" w:line="322" w:lineRule="exact"/>
        <w:ind w:left="53"/>
        <w:jc w:val="center"/>
        <w:rPr>
          <w:b/>
        </w:rPr>
      </w:pPr>
      <w:r>
        <w:rPr>
          <w:b/>
          <w:bCs/>
          <w:color w:val="000000"/>
          <w:spacing w:val="-4"/>
          <w:sz w:val="32"/>
          <w:szCs w:val="28"/>
        </w:rPr>
        <w:t xml:space="preserve"> </w:t>
      </w:r>
    </w:p>
    <w:p w:rsidR="00401AC5" w:rsidRDefault="00401AC5" w:rsidP="00401AC5"/>
    <w:p w:rsidR="00401AC5" w:rsidRPr="0090171F" w:rsidRDefault="00401AC5" w:rsidP="00401AC5"/>
    <w:p w:rsidR="00401AC5" w:rsidRPr="0090171F" w:rsidRDefault="00401AC5" w:rsidP="00401AC5"/>
    <w:p w:rsidR="00401AC5" w:rsidRDefault="00401AC5" w:rsidP="00401AC5"/>
    <w:p w:rsidR="00401AC5" w:rsidRDefault="00401AC5" w:rsidP="00401AC5">
      <w:pPr>
        <w:tabs>
          <w:tab w:val="left" w:pos="8205"/>
        </w:tabs>
      </w:pPr>
      <w:r>
        <w:tab/>
      </w:r>
    </w:p>
    <w:p w:rsidR="00401AC5" w:rsidRDefault="00401AC5" w:rsidP="00401AC5">
      <w:pPr>
        <w:tabs>
          <w:tab w:val="left" w:pos="8205"/>
        </w:tabs>
      </w:pPr>
    </w:p>
    <w:p w:rsidR="00401AC5" w:rsidRPr="00401AC5" w:rsidRDefault="0054378C" w:rsidP="00401AC5">
      <w:pPr>
        <w:shd w:val="clear" w:color="auto" w:fill="FFFFFF"/>
        <w:spacing w:line="317" w:lineRule="exact"/>
        <w:ind w:left="106"/>
        <w:jc w:val="center"/>
        <w:rPr>
          <w:rFonts w:cs="Times New Roman"/>
          <w:b/>
          <w:sz w:val="32"/>
        </w:rPr>
      </w:pPr>
      <w:r>
        <w:rPr>
          <w:rFonts w:eastAsia="Times New Roman" w:cs="Times New Roman"/>
          <w:b/>
          <w:bCs/>
          <w:spacing w:val="-1"/>
          <w:sz w:val="36"/>
          <w:szCs w:val="28"/>
        </w:rPr>
        <w:t xml:space="preserve"> </w:t>
      </w:r>
    </w:p>
    <w:p w:rsidR="0090171F" w:rsidRPr="00401AC5" w:rsidRDefault="0090171F" w:rsidP="00401AC5">
      <w:pPr>
        <w:tabs>
          <w:tab w:val="left" w:pos="2490"/>
        </w:tabs>
        <w:rPr>
          <w:rFonts w:cs="Times New Roman"/>
          <w:b/>
          <w:sz w:val="32"/>
        </w:rPr>
      </w:pPr>
    </w:p>
    <w:sectPr w:rsidR="0090171F" w:rsidRPr="00401AC5" w:rsidSect="00BF1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540A5C0"/>
    <w:lvl w:ilvl="0">
      <w:numFmt w:val="bullet"/>
      <w:lvlText w:val="*"/>
      <w:lvlJc w:val="left"/>
    </w:lvl>
  </w:abstractNum>
  <w:abstractNum w:abstractNumId="1">
    <w:nsid w:val="387E6604"/>
    <w:multiLevelType w:val="singleLevel"/>
    <w:tmpl w:val="7594406E"/>
    <w:lvl w:ilvl="0">
      <w:start w:val="2"/>
      <w:numFmt w:val="decimal"/>
      <w:lvlText w:val="1.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-"/>
        <w:legacy w:legacy="1" w:legacySpace="0" w:legacyIndent="211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221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69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90171F"/>
    <w:rsid w:val="0000342B"/>
    <w:rsid w:val="000C2569"/>
    <w:rsid w:val="001130C0"/>
    <w:rsid w:val="00305077"/>
    <w:rsid w:val="003507C6"/>
    <w:rsid w:val="00401AC5"/>
    <w:rsid w:val="00411113"/>
    <w:rsid w:val="0054378C"/>
    <w:rsid w:val="005C3E68"/>
    <w:rsid w:val="006060C8"/>
    <w:rsid w:val="006248DB"/>
    <w:rsid w:val="006E2BC1"/>
    <w:rsid w:val="0090171F"/>
    <w:rsid w:val="009B2307"/>
    <w:rsid w:val="00A661B0"/>
    <w:rsid w:val="00AC74DF"/>
    <w:rsid w:val="00B60D24"/>
    <w:rsid w:val="00BF143F"/>
    <w:rsid w:val="00CA2C74"/>
    <w:rsid w:val="00E92BD6"/>
    <w:rsid w:val="00F769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9F7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769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69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F769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769F7"/>
    <w:pPr>
      <w:ind w:left="720"/>
      <w:contextualSpacing/>
    </w:pPr>
    <w:rPr>
      <w:rFonts w:eastAsia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0171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171F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1</cp:lastModifiedBy>
  <cp:revision>16</cp:revision>
  <cp:lastPrinted>2019-11-19T08:35:00Z</cp:lastPrinted>
  <dcterms:created xsi:type="dcterms:W3CDTF">2014-11-15T06:19:00Z</dcterms:created>
  <dcterms:modified xsi:type="dcterms:W3CDTF">2019-11-19T11:34:00Z</dcterms:modified>
</cp:coreProperties>
</file>